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EA15" w14:textId="77777777" w:rsidR="007511EB" w:rsidRDefault="007511EB" w:rsidP="00512FC6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DEDBCB8" w14:textId="20DEA612" w:rsidR="007511EB" w:rsidRPr="00852B27" w:rsidRDefault="007511EB" w:rsidP="007511EB">
      <w:pPr>
        <w:jc w:val="right"/>
        <w:rPr>
          <w:rFonts w:ascii="Times New Roman" w:hAnsi="Times New Roman" w:cs="Times New Roman"/>
        </w:rPr>
      </w:pPr>
      <w:r w:rsidRPr="00852B27">
        <w:rPr>
          <w:rFonts w:ascii="Times New Roman" w:hAnsi="Times New Roman" w:cs="Times New Roman"/>
        </w:rPr>
        <w:t xml:space="preserve">Príloha č. </w:t>
      </w:r>
      <w:r w:rsidR="00A37230">
        <w:rPr>
          <w:rFonts w:ascii="Times New Roman" w:hAnsi="Times New Roman" w:cs="Times New Roman"/>
        </w:rPr>
        <w:t>3</w:t>
      </w:r>
      <w:r w:rsidRPr="00852B27">
        <w:rPr>
          <w:rFonts w:ascii="Times New Roman" w:hAnsi="Times New Roman" w:cs="Times New Roman"/>
        </w:rPr>
        <w:t xml:space="preserve"> </w:t>
      </w:r>
      <w:r w:rsidR="009F6F38" w:rsidRPr="00852B27">
        <w:rPr>
          <w:rFonts w:ascii="Times New Roman" w:hAnsi="Times New Roman" w:cs="Times New Roman"/>
        </w:rPr>
        <w:t>Výzvy</w:t>
      </w:r>
    </w:p>
    <w:p w14:paraId="28B48AFF" w14:textId="77777777" w:rsidR="007511EB" w:rsidRDefault="007511EB" w:rsidP="007511EB">
      <w:pPr>
        <w:pStyle w:val="Nadpis1"/>
      </w:pPr>
      <w:r w:rsidRPr="00654824">
        <w:t>Čestné vyhlásenie</w:t>
      </w:r>
    </w:p>
    <w:p w14:paraId="31451A80" w14:textId="77777777" w:rsidR="007511EB" w:rsidRDefault="007511EB" w:rsidP="007511EB">
      <w:pPr>
        <w:pStyle w:val="Nadpis2"/>
      </w:pPr>
      <w:r w:rsidRPr="00654824">
        <w:t>ku konfliktu záujmov a k etickému kódexu uchádzača</w:t>
      </w:r>
    </w:p>
    <w:p w14:paraId="43166D60" w14:textId="77777777" w:rsidR="007511EB" w:rsidRDefault="007511EB" w:rsidP="007511EB">
      <w:pPr>
        <w:jc w:val="center"/>
      </w:pPr>
    </w:p>
    <w:p w14:paraId="4E6EE3A6" w14:textId="494AB816" w:rsidR="007511EB" w:rsidRPr="007511EB" w:rsidRDefault="007511EB" w:rsidP="007511EB">
      <w:pPr>
        <w:jc w:val="center"/>
        <w:rPr>
          <w:rFonts w:ascii="Times New Roman" w:hAnsi="Times New Roman" w:cs="Times New Roman"/>
        </w:rPr>
      </w:pPr>
      <w:r w:rsidRPr="007511EB">
        <w:rPr>
          <w:rFonts w:ascii="Times New Roman" w:hAnsi="Times New Roman" w:cs="Times New Roman"/>
        </w:rPr>
        <w:t xml:space="preserve">Identifikácia </w:t>
      </w:r>
      <w:r w:rsidR="00A37230">
        <w:rPr>
          <w:rFonts w:ascii="Times New Roman" w:hAnsi="Times New Roman" w:cs="Times New Roman"/>
        </w:rPr>
        <w:t>prieskumu trhu</w:t>
      </w:r>
      <w:r w:rsidRPr="007511EB">
        <w:rPr>
          <w:rFonts w:ascii="Times New Roman" w:hAnsi="Times New Roman" w:cs="Times New Roman"/>
        </w:rPr>
        <w:t>: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7020"/>
      </w:tblGrid>
      <w:tr w:rsidR="003545F3" w:rsidRPr="007511EB" w14:paraId="40FB8600" w14:textId="77777777" w:rsidTr="00DC287B">
        <w:trPr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644" w14:textId="77777777" w:rsidR="003545F3" w:rsidRPr="00734D18" w:rsidRDefault="003545F3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Ž</w:t>
            </w:r>
            <w:r w:rsidRPr="00495EF0">
              <w:rPr>
                <w:rFonts w:cs="Times New Roman"/>
              </w:rPr>
              <w:t>iadateľ</w:t>
            </w:r>
            <w:r>
              <w:rPr>
                <w:rFonts w:cs="Times New Roman"/>
              </w:rPr>
              <w:t xml:space="preserve"> </w:t>
            </w:r>
            <w:r w:rsidRPr="00495EF0">
              <w:rPr>
                <w:rFonts w:cs="Times New Roman"/>
              </w:rPr>
              <w:t>príspevku</w:t>
            </w:r>
            <w:r w:rsidRPr="00734D18">
              <w:rPr>
                <w:rFonts w:cs="Times New Roman"/>
              </w:rPr>
              <w:t>: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8177" w14:textId="77777777" w:rsidR="003545F3" w:rsidRPr="00734D18" w:rsidRDefault="003545F3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Partizán Bardejov BŠK a.s., Družstevná 2869/32, 085 01 Bardejov</w:t>
            </w:r>
          </w:p>
        </w:tc>
      </w:tr>
      <w:tr w:rsidR="003545F3" w:rsidRPr="007511EB" w14:paraId="6035A787" w14:textId="77777777" w:rsidTr="00DC287B">
        <w:trPr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8AB1" w14:textId="77777777" w:rsidR="003545F3" w:rsidRPr="00734D18" w:rsidRDefault="003545F3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Typ zákazky: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4FDE" w14:textId="77777777" w:rsidR="003545F3" w:rsidRPr="00734D18" w:rsidRDefault="003545F3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Zákazka na uskutočnenie stavebných prác</w:t>
            </w:r>
          </w:p>
        </w:tc>
      </w:tr>
      <w:tr w:rsidR="003545F3" w:rsidRPr="007511EB" w14:paraId="11FB897F" w14:textId="77777777" w:rsidTr="00DC287B">
        <w:trPr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C282" w14:textId="77777777" w:rsidR="003545F3" w:rsidRPr="00734D18" w:rsidRDefault="003545F3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Postup: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AE40" w14:textId="77777777" w:rsidR="003545F3" w:rsidRPr="00734D18" w:rsidRDefault="003545F3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Prieskum trhu mimo ZVO, v súlade s §</w:t>
            </w:r>
            <w:r w:rsidRPr="00734D18">
              <w:t xml:space="preserve"> 281 a nasl. Obchodného zákonníka</w:t>
            </w:r>
          </w:p>
        </w:tc>
      </w:tr>
      <w:tr w:rsidR="003545F3" w:rsidRPr="007511EB" w14:paraId="7FD6B71A" w14:textId="77777777" w:rsidTr="00DC287B">
        <w:trPr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821C" w14:textId="77777777" w:rsidR="003545F3" w:rsidRPr="00734D18" w:rsidRDefault="003545F3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Predmet zákazky: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561F" w14:textId="77777777" w:rsidR="003545F3" w:rsidRPr="00734D18" w:rsidRDefault="003545F3" w:rsidP="00DC287B">
            <w:pPr>
              <w:pStyle w:val="Tabulka-titulka"/>
              <w:spacing w:line="256" w:lineRule="auto"/>
              <w:rPr>
                <w:rFonts w:cs="Times New Roman"/>
                <w:b/>
                <w:bCs/>
              </w:rPr>
            </w:pPr>
            <w:r w:rsidRPr="00734D18">
              <w:rPr>
                <w:rFonts w:cs="Times New Roman"/>
                <w:b/>
                <w:bCs/>
              </w:rPr>
              <w:t>Výstavba a modernizácia športového areálu Partizán Bardejov BŠK</w:t>
            </w:r>
          </w:p>
        </w:tc>
      </w:tr>
    </w:tbl>
    <w:p w14:paraId="3CC98539" w14:textId="77777777" w:rsidR="007511EB" w:rsidRPr="007511EB" w:rsidRDefault="007511EB" w:rsidP="007511EB">
      <w:pPr>
        <w:jc w:val="center"/>
        <w:rPr>
          <w:rFonts w:ascii="Times New Roman" w:hAnsi="Times New Roman" w:cs="Times New Roman"/>
        </w:rPr>
      </w:pPr>
    </w:p>
    <w:p w14:paraId="726D0D78" w14:textId="2A0C814F" w:rsidR="007511EB" w:rsidRPr="007511EB" w:rsidRDefault="007511EB" w:rsidP="007511EB">
      <w:pPr>
        <w:jc w:val="center"/>
        <w:rPr>
          <w:rFonts w:ascii="Times New Roman" w:hAnsi="Times New Roman" w:cs="Times New Roman"/>
        </w:rPr>
      </w:pPr>
      <w:r w:rsidRPr="007511EB">
        <w:rPr>
          <w:rFonts w:ascii="Times New Roman" w:hAnsi="Times New Roman" w:cs="Times New Roman"/>
        </w:rPr>
        <w:t>Identifikačné údaje uchádzača:</w:t>
      </w: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055"/>
        <w:gridCol w:w="7017"/>
      </w:tblGrid>
      <w:tr w:rsidR="007511EB" w:rsidRPr="007511EB" w14:paraId="4CE3B030" w14:textId="77777777" w:rsidTr="007302F4">
        <w:trPr>
          <w:trHeight w:val="567"/>
          <w:jc w:val="center"/>
        </w:trPr>
        <w:tc>
          <w:tcPr>
            <w:tcW w:w="2055" w:type="dxa"/>
            <w:vAlign w:val="center"/>
          </w:tcPr>
          <w:p w14:paraId="5CAA9F5D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  <w:r w:rsidRPr="007511EB">
              <w:rPr>
                <w:rFonts w:ascii="Times New Roman" w:hAnsi="Times New Roman" w:cs="Times New Roman"/>
              </w:rPr>
              <w:t>Názov:</w:t>
            </w:r>
          </w:p>
        </w:tc>
        <w:tc>
          <w:tcPr>
            <w:tcW w:w="7017" w:type="dxa"/>
            <w:vAlign w:val="center"/>
          </w:tcPr>
          <w:p w14:paraId="18B0ACD9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</w:p>
        </w:tc>
      </w:tr>
      <w:tr w:rsidR="007511EB" w:rsidRPr="007511EB" w14:paraId="57353DFD" w14:textId="77777777" w:rsidTr="007302F4">
        <w:trPr>
          <w:trHeight w:val="567"/>
          <w:jc w:val="center"/>
        </w:trPr>
        <w:tc>
          <w:tcPr>
            <w:tcW w:w="2055" w:type="dxa"/>
            <w:vAlign w:val="center"/>
          </w:tcPr>
          <w:p w14:paraId="55EAF37C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  <w:r w:rsidRPr="007511EB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7017" w:type="dxa"/>
            <w:vAlign w:val="center"/>
          </w:tcPr>
          <w:p w14:paraId="318BB1EA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</w:p>
        </w:tc>
      </w:tr>
      <w:tr w:rsidR="007511EB" w:rsidRPr="007511EB" w14:paraId="60258B77" w14:textId="77777777" w:rsidTr="007302F4">
        <w:trPr>
          <w:trHeight w:val="567"/>
          <w:jc w:val="center"/>
        </w:trPr>
        <w:tc>
          <w:tcPr>
            <w:tcW w:w="2055" w:type="dxa"/>
            <w:vAlign w:val="center"/>
          </w:tcPr>
          <w:p w14:paraId="309806E7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  <w:r w:rsidRPr="007511EB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7017" w:type="dxa"/>
            <w:vAlign w:val="center"/>
          </w:tcPr>
          <w:p w14:paraId="534D8649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</w:p>
        </w:tc>
      </w:tr>
    </w:tbl>
    <w:p w14:paraId="5B424EC1" w14:textId="77777777" w:rsidR="004A402F" w:rsidRDefault="004A402F" w:rsidP="007511EB">
      <w:pPr>
        <w:spacing w:before="120"/>
        <w:jc w:val="both"/>
        <w:rPr>
          <w:rFonts w:ascii="Times New Roman" w:hAnsi="Times New Roman" w:cs="Times New Roman"/>
        </w:rPr>
      </w:pPr>
    </w:p>
    <w:p w14:paraId="1B64321E" w14:textId="426C994F" w:rsidR="007511EB" w:rsidRPr="007511EB" w:rsidRDefault="007511EB" w:rsidP="007511EB">
      <w:pPr>
        <w:spacing w:before="120"/>
        <w:jc w:val="both"/>
        <w:rPr>
          <w:rFonts w:ascii="Times New Roman" w:hAnsi="Times New Roman" w:cs="Times New Roman"/>
        </w:rPr>
      </w:pPr>
      <w:r w:rsidRPr="007511EB">
        <w:rPr>
          <w:rFonts w:ascii="Times New Roman" w:hAnsi="Times New Roman" w:cs="Times New Roman"/>
        </w:rPr>
        <w:t>Týmto čestne vyhlasujem podľa môjho najlepšieho vedomia a svedomia a podľa mojich vedomostí, že:</w:t>
      </w:r>
    </w:p>
    <w:p w14:paraId="6DE3733A" w14:textId="1FB66E82" w:rsidR="007511EB" w:rsidRPr="007511EB" w:rsidRDefault="007511EB" w:rsidP="007511EB">
      <w:pPr>
        <w:pStyle w:val="odrazka1"/>
        <w:rPr>
          <w:rFonts w:cs="Times New Roman"/>
        </w:rPr>
      </w:pPr>
      <w:r w:rsidRPr="007511EB">
        <w:rPr>
          <w:rFonts w:cs="Times New Roman"/>
        </w:rPr>
        <w:t xml:space="preserve">nie je mi známy žiaden konflikt záujmov, s ohľadom na doterajší priebeh </w:t>
      </w:r>
      <w:r w:rsidR="00A37230">
        <w:rPr>
          <w:rFonts w:cs="Times New Roman"/>
        </w:rPr>
        <w:t>prieskumu trhu</w:t>
      </w:r>
      <w:r w:rsidRPr="007511EB">
        <w:rPr>
          <w:rFonts w:cs="Times New Roman"/>
        </w:rPr>
        <w:t xml:space="preserve">, pokiaľ ide o mne známe hospodárske subjekty a zástupcov </w:t>
      </w:r>
      <w:r w:rsidR="00A37230">
        <w:rPr>
          <w:rFonts w:cs="Times New Roman"/>
        </w:rPr>
        <w:t>žiadateľa príspevku</w:t>
      </w:r>
      <w:r w:rsidRPr="007511EB">
        <w:rPr>
          <w:rFonts w:cs="Times New Roman"/>
        </w:rPr>
        <w:t>, ktoré boli zapojené akýmkoľvek spôsobom do procesu verejného obstarávania,</w:t>
      </w:r>
    </w:p>
    <w:p w14:paraId="49C8591A" w14:textId="4E985B8F" w:rsidR="007511EB" w:rsidRDefault="007511EB" w:rsidP="007511EB">
      <w:pPr>
        <w:pStyle w:val="odrazka1"/>
      </w:pPr>
      <w:r w:rsidRPr="007511EB">
        <w:rPr>
          <w:rFonts w:cs="Times New Roman"/>
        </w:rPr>
        <w:t>nie sú mi známe žiadne skutočnosti alebo ok</w:t>
      </w:r>
      <w:r>
        <w:t xml:space="preserve">olnosti, či už minulé alebo súčasné a/ alebo, ktoré by mohli nastať v dohľadnej budúcnosti, ktoré by mohli spochybniť moju nezávislosť a zvýhodňovať mňa ako uchádzača v danom procese </w:t>
      </w:r>
      <w:r w:rsidR="00A37230">
        <w:t>prieskumu trhu</w:t>
      </w:r>
      <w:r>
        <w:t xml:space="preserve"> z pohľadu ktorejkoľvek strany, ktorá je účastníkom daného procesu alebo jeho vyhlasovateľom,</w:t>
      </w:r>
    </w:p>
    <w:p w14:paraId="260F1CFA" w14:textId="664B5FB7" w:rsidR="007511EB" w:rsidRDefault="007511EB" w:rsidP="007511EB">
      <w:pPr>
        <w:pStyle w:val="odrazka1"/>
      </w:pPr>
      <w:r>
        <w:t xml:space="preserve">ak zistím, alebo ak sa počas ktorejkoľvek etapy </w:t>
      </w:r>
      <w:r w:rsidR="00A37230">
        <w:t>prieskumu trhu</w:t>
      </w:r>
      <w:r>
        <w:t xml:space="preserve"> ukáže, že akýkoľvek potenciálny konflikt záujmov v danom procese vznikol, bezodkladne danú skutočnosť oznámim </w:t>
      </w:r>
      <w:r w:rsidR="00A37230">
        <w:t>ž</w:t>
      </w:r>
      <w:r>
        <w:t>i</w:t>
      </w:r>
      <w:r w:rsidR="00A37230">
        <w:t>adateľovi príspevku</w:t>
      </w:r>
      <w:r>
        <w:t xml:space="preserve"> a budem akceptovať rozhodnutie </w:t>
      </w:r>
      <w:r w:rsidR="00A37230">
        <w:t>žiadateľa príspevku</w:t>
      </w:r>
      <w:r>
        <w:t xml:space="preserve">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</w:t>
      </w:r>
      <w:r w:rsidR="00A37230">
        <w:t>prieskume trhu</w:t>
      </w:r>
      <w:r>
        <w:t>,</w:t>
      </w:r>
    </w:p>
    <w:p w14:paraId="55A8A25D" w14:textId="77777777" w:rsidR="004A402F" w:rsidRDefault="007511EB" w:rsidP="000432BB">
      <w:pPr>
        <w:pStyle w:val="odrazka1"/>
        <w:numPr>
          <w:ilvl w:val="0"/>
          <w:numId w:val="9"/>
        </w:numPr>
        <w:ind w:left="284" w:hanging="284"/>
      </w:pPr>
      <w:r>
        <w:t xml:space="preserve">som sa oboznámil s etickým kódexom záujemcu/uchádzača vo verejnom obstarávaní, ktorý je zverejnený na adrese </w:t>
      </w:r>
      <w:hyperlink r:id="rId7" w:history="1">
        <w:r w:rsidRPr="00BB333F">
          <w:rPr>
            <w:rStyle w:val="Hypertextovprepojenie"/>
          </w:rPr>
          <w:t>https://www.uvo.gov.sk/eticky-kodex-zaujemcu-uchadzaca-54b.html</w:t>
        </w:r>
      </w:hyperlink>
      <w:r>
        <w:t xml:space="preserve">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</w:t>
      </w:r>
      <w:r w:rsidR="00A37230">
        <w:t>prieskumu trhu</w:t>
      </w:r>
    </w:p>
    <w:p w14:paraId="73C3CC26" w14:textId="2C47B2F1" w:rsidR="004A402F" w:rsidRDefault="004A402F" w:rsidP="000432BB">
      <w:pPr>
        <w:pStyle w:val="odrazka1"/>
        <w:numPr>
          <w:ilvl w:val="0"/>
          <w:numId w:val="9"/>
        </w:numPr>
        <w:ind w:left="284" w:hanging="284"/>
      </w:pPr>
      <w:r>
        <w:lastRenderedPageBreak/>
        <w:t>b</w:t>
      </w:r>
      <w:r w:rsidR="007511EB">
        <w:t xml:space="preserve">udem zachovávať dôvernosť všetkých mne poskytnutých informácií súvisiacich s daným postupom a obsah dokumentov, ktoré mi poskytol </w:t>
      </w:r>
      <w:r w:rsidR="00A37230">
        <w:t>žiadateľ príspevku</w:t>
      </w:r>
      <w:r w:rsidR="007511EB">
        <w:t xml:space="preserve"> nebudem poskytovať tretím osobám, a ani inak ich využívať na iný účel ako je účasť v danom </w:t>
      </w:r>
      <w:r w:rsidR="00A37230">
        <w:t>prieskume trhu</w:t>
      </w:r>
      <w:r w:rsidR="007511EB">
        <w:t xml:space="preserve">, pokiaľ o to výhradne nepožiada </w:t>
      </w:r>
      <w:r w:rsidR="00A37230">
        <w:t>žiadateľ príspevku</w:t>
      </w:r>
      <w:r>
        <w:t>,</w:t>
      </w:r>
    </w:p>
    <w:p w14:paraId="4FB38D20" w14:textId="7386B598" w:rsidR="004A402F" w:rsidRDefault="004A402F" w:rsidP="004A402F">
      <w:pPr>
        <w:pStyle w:val="odrazka1"/>
        <w:numPr>
          <w:ilvl w:val="0"/>
          <w:numId w:val="9"/>
        </w:numPr>
        <w:ind w:left="284" w:hanging="284"/>
      </w:pPr>
      <w:r w:rsidRPr="004A402F">
        <w:t>som Výzvu na pred</w:t>
      </w:r>
      <w:r>
        <w:t>kladanie ponúk – Prieskum trhu</w:t>
      </w:r>
      <w:r w:rsidRPr="004A402F">
        <w:t xml:space="preserve"> preštudoval a súhlasím s podmienkami určenými </w:t>
      </w:r>
      <w:r>
        <w:t>žiadateľom príspevku</w:t>
      </w:r>
      <w:r w:rsidRPr="004A402F">
        <w:t xml:space="preserve"> vo výzve a v jednotlivých prílohách výzvy</w:t>
      </w:r>
      <w:r>
        <w:t>,</w:t>
      </w:r>
    </w:p>
    <w:p w14:paraId="2DB7D572" w14:textId="2EFF2745" w:rsidR="004A402F" w:rsidRPr="004A402F" w:rsidRDefault="004A402F" w:rsidP="004A402F">
      <w:pPr>
        <w:pStyle w:val="odrazka1"/>
        <w:numPr>
          <w:ilvl w:val="0"/>
          <w:numId w:val="9"/>
        </w:numPr>
        <w:ind w:left="284" w:hanging="284"/>
      </w:pPr>
      <w:r w:rsidRPr="004A402F">
        <w:t>údaje v predloženej cenovej ponuke sú úplné a</w:t>
      </w:r>
      <w:r>
        <w:t> </w:t>
      </w:r>
      <w:r w:rsidRPr="004A402F">
        <w:t>pravdivé</w:t>
      </w:r>
      <w:r>
        <w:t>,</w:t>
      </w:r>
    </w:p>
    <w:p w14:paraId="00845235" w14:textId="7D66FDC5" w:rsidR="004A402F" w:rsidRPr="004A402F" w:rsidRDefault="004A402F" w:rsidP="004A402F">
      <w:pPr>
        <w:pStyle w:val="odrazka1"/>
        <w:numPr>
          <w:ilvl w:val="0"/>
          <w:numId w:val="9"/>
        </w:numPr>
        <w:ind w:left="284" w:hanging="284"/>
      </w:pPr>
      <w:r w:rsidRPr="004A402F">
        <w:t xml:space="preserve">nie </w:t>
      </w:r>
      <w:r>
        <w:t>som</w:t>
      </w:r>
      <w:r w:rsidRPr="004A402F">
        <w:t xml:space="preserve"> členom skupiny dodávateľov, ktorá ako iný uchádzač predkladá ponuku</w:t>
      </w:r>
      <w:r>
        <w:t>,</w:t>
      </w:r>
    </w:p>
    <w:p w14:paraId="6F525BEC" w14:textId="7102BE6B" w:rsidR="004A402F" w:rsidRPr="004A402F" w:rsidRDefault="004A402F" w:rsidP="004A402F">
      <w:pPr>
        <w:pStyle w:val="odrazka1"/>
        <w:numPr>
          <w:ilvl w:val="0"/>
          <w:numId w:val="9"/>
        </w:numPr>
        <w:ind w:left="284" w:hanging="284"/>
      </w:pPr>
      <w:r w:rsidRPr="004A402F">
        <w:t>nedopustil sa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</w:t>
      </w:r>
      <w:r>
        <w:t>,</w:t>
      </w:r>
    </w:p>
    <w:p w14:paraId="459D4E11" w14:textId="3A68CE9C" w:rsidR="004A402F" w:rsidRPr="004A402F" w:rsidRDefault="004A402F" w:rsidP="005D51E5">
      <w:pPr>
        <w:pStyle w:val="odrazka1"/>
        <w:numPr>
          <w:ilvl w:val="0"/>
          <w:numId w:val="9"/>
        </w:numPr>
        <w:ind w:left="284" w:hanging="284"/>
      </w:pPr>
      <w:r w:rsidRPr="004A402F">
        <w:t>táto cenová ponuka zodpovedá cenám obvyklým v danom mieste a</w:t>
      </w:r>
      <w:r>
        <w:t> </w:t>
      </w:r>
      <w:r w:rsidRPr="004A402F">
        <w:t>čase</w:t>
      </w:r>
      <w:r>
        <w:t>,</w:t>
      </w:r>
    </w:p>
    <w:p w14:paraId="3EC8C5C2" w14:textId="3F31EECC" w:rsidR="004A402F" w:rsidRPr="004A402F" w:rsidRDefault="004A402F" w:rsidP="005D51E5">
      <w:pPr>
        <w:pStyle w:val="odrazka1"/>
        <w:numPr>
          <w:ilvl w:val="0"/>
          <w:numId w:val="9"/>
        </w:numPr>
        <w:ind w:left="284" w:hanging="284"/>
      </w:pPr>
      <w:r w:rsidRPr="004A402F">
        <w:t xml:space="preserve">dávam písomný súhlas k tomu, že doklady, ktoré poskytujem v súvislosti s týmto obstarávaním, môže </w:t>
      </w:r>
      <w:r>
        <w:t>žiadateľ príspevku</w:t>
      </w:r>
      <w:r w:rsidRPr="004A402F">
        <w:t xml:space="preserve"> spracovávať podľa zákona č. 18/2018 Z. z. o ochrane osobných údajov a o zmene  a doplnení niektorých zákonov</w:t>
      </w:r>
      <w:r>
        <w:t>,</w:t>
      </w:r>
    </w:p>
    <w:p w14:paraId="37576650" w14:textId="7F03F1DA" w:rsidR="004A402F" w:rsidRPr="004A402F" w:rsidRDefault="004A402F" w:rsidP="005D51E5">
      <w:pPr>
        <w:pStyle w:val="odrazka1"/>
        <w:numPr>
          <w:ilvl w:val="0"/>
          <w:numId w:val="9"/>
        </w:numPr>
        <w:ind w:left="284" w:hanging="284"/>
      </w:pPr>
      <w:r>
        <w:t xml:space="preserve">som ako </w:t>
      </w:r>
      <w:r w:rsidRPr="004A402F">
        <w:t>uchádzač oprávnený dodávať tovar, uskutočňovať stavebné práce alebo poskytovať službu v rozsahu, ktorý zodpovedá predmetu zákazky (§ 32 ods. 1 písm. e) zákona o verejnom obstarávaní)</w:t>
      </w:r>
      <w:r>
        <w:t>,</w:t>
      </w:r>
    </w:p>
    <w:p w14:paraId="2EFCE5CD" w14:textId="2D765235" w:rsidR="004A402F" w:rsidRPr="004A402F" w:rsidRDefault="004A402F" w:rsidP="005D51E5">
      <w:pPr>
        <w:pStyle w:val="odrazka1"/>
        <w:numPr>
          <w:ilvl w:val="0"/>
          <w:numId w:val="9"/>
        </w:numPr>
        <w:ind w:left="284" w:hanging="284"/>
      </w:pPr>
      <w:r w:rsidRPr="004A402F">
        <w:t>nemám uložený zákaz účasti vo verejnom obstarávaní potvrdený konečným rozhodnutím v Slovenskej republike alebo v štáte sídla, miesta podnikania alebo obvyklého pobytu (§ 32 ods. 1 písm. f) zákona o verejnom obstarávaní)</w:t>
      </w:r>
      <w:r>
        <w:t>,</w:t>
      </w:r>
    </w:p>
    <w:p w14:paraId="3708C20A" w14:textId="4C570170" w:rsidR="004A402F" w:rsidRPr="004A402F" w:rsidRDefault="004A402F" w:rsidP="005D51E5">
      <w:pPr>
        <w:pStyle w:val="odrazka1"/>
        <w:numPr>
          <w:ilvl w:val="0"/>
          <w:numId w:val="9"/>
        </w:numPr>
        <w:ind w:left="284" w:hanging="284"/>
      </w:pPr>
      <w:r w:rsidRPr="004A402F">
        <w:t>neexistuje</w:t>
      </w:r>
      <w:r w:rsidR="005D51E5">
        <w:t xml:space="preserve"> u mňa</w:t>
      </w:r>
      <w:r w:rsidRPr="004A402F">
        <w:t xml:space="preserve"> dôvod na vylúčenie podľa § 40 ods. 6 písm. f) zákona o verejnom obstarávaní – </w:t>
      </w:r>
      <w:r w:rsidR="005D51E5">
        <w:t>k</w:t>
      </w:r>
      <w:r w:rsidRPr="004A402F">
        <w:t>onflikt záujmov</w:t>
      </w:r>
      <w:r w:rsidR="005D51E5">
        <w:t>,</w:t>
      </w:r>
    </w:p>
    <w:p w14:paraId="6608C7EE" w14:textId="279C7346" w:rsidR="004A402F" w:rsidRPr="004A402F" w:rsidRDefault="004A402F" w:rsidP="005D51E5">
      <w:pPr>
        <w:pStyle w:val="odrazka1"/>
        <w:numPr>
          <w:ilvl w:val="0"/>
          <w:numId w:val="9"/>
        </w:numPr>
        <w:ind w:left="284" w:hanging="284"/>
      </w:pPr>
      <w:r w:rsidRPr="004A402F">
        <w:t>prehlasujem, že v prípade, ak bude naša ponuka vyhodnotená ako úspešná, uzatvoríme s</w:t>
      </w:r>
      <w:r w:rsidR="005D51E5">
        <w:t>o žiadateľom príspevku</w:t>
      </w:r>
      <w:r w:rsidRPr="004A402F">
        <w:t xml:space="preserve"> zmluvu v súlade s podmienkami podľa výzvy na predkladanie ponúk a jej príloh, ktorá bude v súlade s obchodnými podmienkami.</w:t>
      </w:r>
    </w:p>
    <w:p w14:paraId="42DBF88A" w14:textId="77777777" w:rsidR="004A402F" w:rsidRDefault="004A402F" w:rsidP="004A402F">
      <w:pPr>
        <w:pStyle w:val="odrazka1"/>
        <w:numPr>
          <w:ilvl w:val="0"/>
          <w:numId w:val="0"/>
        </w:numPr>
        <w:ind w:left="357" w:hanging="357"/>
      </w:pPr>
    </w:p>
    <w:p w14:paraId="7F11008B" w14:textId="77777777" w:rsidR="007511EB" w:rsidRDefault="007511EB" w:rsidP="007511EB"/>
    <w:p w14:paraId="4A4ED419" w14:textId="77777777" w:rsidR="007511EB" w:rsidRPr="00852B27" w:rsidRDefault="007511EB" w:rsidP="007511EB">
      <w:pPr>
        <w:rPr>
          <w:rFonts w:ascii="Times New Roman" w:hAnsi="Times New Roman" w:cs="Times New Roman"/>
        </w:rPr>
      </w:pPr>
      <w:r w:rsidRPr="00852B27">
        <w:rPr>
          <w:rFonts w:ascii="Times New Roman" w:hAnsi="Times New Roman" w:cs="Times New Roman"/>
        </w:rPr>
        <w:t>V .............................. dňa ......................</w:t>
      </w:r>
    </w:p>
    <w:p w14:paraId="4D2BA9CF" w14:textId="77777777" w:rsidR="007511EB" w:rsidRPr="00852B27" w:rsidRDefault="007511EB" w:rsidP="007511EB">
      <w:pPr>
        <w:rPr>
          <w:rFonts w:ascii="Times New Roman" w:hAnsi="Times New Roman" w:cs="Times New Roman"/>
        </w:rPr>
      </w:pPr>
    </w:p>
    <w:p w14:paraId="1F1E452A" w14:textId="77777777" w:rsidR="007511EB" w:rsidRPr="00852B27" w:rsidRDefault="007511EB" w:rsidP="007511EB">
      <w:pPr>
        <w:jc w:val="center"/>
        <w:rPr>
          <w:rFonts w:ascii="Times New Roman" w:hAnsi="Times New Roman" w:cs="Times New Roman"/>
        </w:rPr>
      </w:pPr>
      <w:r w:rsidRPr="00852B27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6750235D" w14:textId="4AD1223A" w:rsidR="007511EB" w:rsidRPr="00852B27" w:rsidRDefault="007511EB" w:rsidP="007511EB">
      <w:pPr>
        <w:pStyle w:val="podpis"/>
        <w:rPr>
          <w:rFonts w:cs="Times New Roman"/>
        </w:rPr>
      </w:pPr>
      <w:r w:rsidRPr="00852B27">
        <w:rPr>
          <w:rFonts w:cs="Times New Roman"/>
        </w:rPr>
        <w:t>Podpis uchádzača</w:t>
      </w:r>
    </w:p>
    <w:p w14:paraId="2062EB68" w14:textId="77777777" w:rsidR="007511EB" w:rsidRPr="00512FC6" w:rsidRDefault="007511EB" w:rsidP="00512FC6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7511EB" w:rsidRPr="00512FC6" w:rsidSect="00D40E42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6718" w14:textId="77777777" w:rsidR="00F54780" w:rsidRDefault="00F54780" w:rsidP="000A5185">
      <w:pPr>
        <w:spacing w:after="0" w:line="240" w:lineRule="auto"/>
      </w:pPr>
      <w:r>
        <w:separator/>
      </w:r>
    </w:p>
  </w:endnote>
  <w:endnote w:type="continuationSeparator" w:id="0">
    <w:p w14:paraId="105D3D0F" w14:textId="77777777" w:rsidR="00F54780" w:rsidRDefault="00F54780" w:rsidP="000A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CD84" w14:textId="77777777" w:rsidR="00F54780" w:rsidRDefault="00F54780" w:rsidP="000A5185">
      <w:pPr>
        <w:spacing w:after="0" w:line="240" w:lineRule="auto"/>
      </w:pPr>
      <w:r>
        <w:separator/>
      </w:r>
    </w:p>
  </w:footnote>
  <w:footnote w:type="continuationSeparator" w:id="0">
    <w:p w14:paraId="432326A0" w14:textId="77777777" w:rsidR="00F54780" w:rsidRDefault="00F54780" w:rsidP="000A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80A2" w14:textId="77777777" w:rsidR="00A37230" w:rsidRDefault="00A37230" w:rsidP="00A37230"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ind w:left="-284" w:right="-144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inline distT="0" distB="0" distL="0" distR="0" wp14:anchorId="68F1C40E" wp14:editId="1DFB3B02">
          <wp:extent cx="747423" cy="731520"/>
          <wp:effectExtent l="0" t="0" r="0" b="0"/>
          <wp:docPr id="11375456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54566" name="Obrázok 113754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01" cy="73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C06BCD">
      <w:rPr>
        <w:rFonts w:ascii="Times New Roman" w:hAnsi="Times New Roman" w:cs="Times New Roman"/>
        <w:b/>
        <w:bCs/>
        <w:sz w:val="28"/>
        <w:szCs w:val="28"/>
      </w:rPr>
      <w:t>Partizán Bardejov BŠK a.s.</w:t>
    </w:r>
    <w:r w:rsidRPr="00B231C1">
      <w:rPr>
        <w:rFonts w:ascii="Times New Roman" w:hAnsi="Times New Roman" w:cs="Times New Roman"/>
        <w:b/>
        <w:bCs/>
        <w:sz w:val="28"/>
        <w:szCs w:val="28"/>
      </w:rPr>
      <w:t xml:space="preserve">, </w:t>
    </w:r>
    <w:r w:rsidRPr="00C06BCD">
      <w:rPr>
        <w:rFonts w:ascii="Times New Roman" w:hAnsi="Times New Roman" w:cs="Times New Roman"/>
        <w:b/>
        <w:bCs/>
        <w:sz w:val="28"/>
        <w:szCs w:val="28"/>
      </w:rPr>
      <w:t>Družstevná 2869/32</w:t>
    </w:r>
    <w:r w:rsidRPr="00B231C1">
      <w:rPr>
        <w:rFonts w:ascii="Times New Roman" w:hAnsi="Times New Roman" w:cs="Times New Roman"/>
        <w:b/>
        <w:bCs/>
        <w:sz w:val="28"/>
        <w:szCs w:val="28"/>
      </w:rPr>
      <w:t xml:space="preserve">, </w:t>
    </w:r>
    <w:r w:rsidRPr="00C06BCD">
      <w:rPr>
        <w:rFonts w:ascii="Times New Roman" w:hAnsi="Times New Roman" w:cs="Times New Roman"/>
        <w:b/>
        <w:bCs/>
        <w:sz w:val="28"/>
        <w:szCs w:val="28"/>
      </w:rPr>
      <w:t>085 01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C06BCD">
      <w:rPr>
        <w:rFonts w:ascii="Times New Roman" w:hAnsi="Times New Roman" w:cs="Times New Roman"/>
        <w:b/>
        <w:bCs/>
        <w:sz w:val="28"/>
        <w:szCs w:val="28"/>
      </w:rPr>
      <w:t>Bardejov</w:t>
    </w:r>
  </w:p>
  <w:p w14:paraId="66939D17" w14:textId="77777777" w:rsidR="00852B27" w:rsidRDefault="00852B27" w:rsidP="00852B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344"/>
    <w:multiLevelType w:val="multilevel"/>
    <w:tmpl w:val="A47E088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6962C8"/>
    <w:multiLevelType w:val="hybridMultilevel"/>
    <w:tmpl w:val="743475C0"/>
    <w:lvl w:ilvl="0" w:tplc="71FC4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57A0"/>
    <w:multiLevelType w:val="hybridMultilevel"/>
    <w:tmpl w:val="29D40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CCC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558D"/>
    <w:multiLevelType w:val="hybridMultilevel"/>
    <w:tmpl w:val="79425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01A6"/>
    <w:multiLevelType w:val="hybridMultilevel"/>
    <w:tmpl w:val="F022F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18FA"/>
    <w:multiLevelType w:val="hybridMultilevel"/>
    <w:tmpl w:val="0D3056B4"/>
    <w:lvl w:ilvl="0" w:tplc="91F4A97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0AE314E"/>
    <w:multiLevelType w:val="hybridMultilevel"/>
    <w:tmpl w:val="64CC6B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36812"/>
    <w:multiLevelType w:val="hybridMultilevel"/>
    <w:tmpl w:val="88F6AD96"/>
    <w:lvl w:ilvl="0" w:tplc="FD2C2536">
      <w:start w:val="1"/>
      <w:numFmt w:val="bullet"/>
      <w:pStyle w:val="odrazk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91EBE"/>
    <w:multiLevelType w:val="hybridMultilevel"/>
    <w:tmpl w:val="B762C3E4"/>
    <w:lvl w:ilvl="0" w:tplc="A5285A9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049526">
    <w:abstractNumId w:val="2"/>
  </w:num>
  <w:num w:numId="2" w16cid:durableId="2024816480">
    <w:abstractNumId w:val="0"/>
  </w:num>
  <w:num w:numId="3" w16cid:durableId="1699116671">
    <w:abstractNumId w:val="5"/>
  </w:num>
  <w:num w:numId="4" w16cid:durableId="1247423413">
    <w:abstractNumId w:val="4"/>
  </w:num>
  <w:num w:numId="5" w16cid:durableId="141894268">
    <w:abstractNumId w:val="3"/>
  </w:num>
  <w:num w:numId="6" w16cid:durableId="1568103733">
    <w:abstractNumId w:val="1"/>
  </w:num>
  <w:num w:numId="7" w16cid:durableId="1542010558">
    <w:abstractNumId w:val="7"/>
  </w:num>
  <w:num w:numId="8" w16cid:durableId="94315029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3858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C10"/>
    <w:rsid w:val="000009B9"/>
    <w:rsid w:val="000A5185"/>
    <w:rsid w:val="000B3665"/>
    <w:rsid w:val="000F6F9E"/>
    <w:rsid w:val="000F7458"/>
    <w:rsid w:val="00152CD2"/>
    <w:rsid w:val="00152FCA"/>
    <w:rsid w:val="002007D4"/>
    <w:rsid w:val="0026015B"/>
    <w:rsid w:val="00263BDA"/>
    <w:rsid w:val="00270B1C"/>
    <w:rsid w:val="00276223"/>
    <w:rsid w:val="002A4CE8"/>
    <w:rsid w:val="002C11CB"/>
    <w:rsid w:val="002F0D8B"/>
    <w:rsid w:val="00325697"/>
    <w:rsid w:val="003545F3"/>
    <w:rsid w:val="003C60CF"/>
    <w:rsid w:val="004239FA"/>
    <w:rsid w:val="004A402F"/>
    <w:rsid w:val="004E709C"/>
    <w:rsid w:val="00512FC6"/>
    <w:rsid w:val="005A0100"/>
    <w:rsid w:val="005D51E5"/>
    <w:rsid w:val="00631186"/>
    <w:rsid w:val="00654B10"/>
    <w:rsid w:val="00684DF7"/>
    <w:rsid w:val="006A52B5"/>
    <w:rsid w:val="006D0C84"/>
    <w:rsid w:val="00717B3D"/>
    <w:rsid w:val="007302F4"/>
    <w:rsid w:val="00743C1D"/>
    <w:rsid w:val="007511EB"/>
    <w:rsid w:val="0077717F"/>
    <w:rsid w:val="00790108"/>
    <w:rsid w:val="007D6F63"/>
    <w:rsid w:val="00825DBB"/>
    <w:rsid w:val="00852B27"/>
    <w:rsid w:val="008970EF"/>
    <w:rsid w:val="008C6DB1"/>
    <w:rsid w:val="008D01A3"/>
    <w:rsid w:val="00966C10"/>
    <w:rsid w:val="009C4384"/>
    <w:rsid w:val="009D4F30"/>
    <w:rsid w:val="009E3F0F"/>
    <w:rsid w:val="009F6F38"/>
    <w:rsid w:val="00A31157"/>
    <w:rsid w:val="00A368D6"/>
    <w:rsid w:val="00A37230"/>
    <w:rsid w:val="00A54CA8"/>
    <w:rsid w:val="00A570E9"/>
    <w:rsid w:val="00A661F5"/>
    <w:rsid w:val="00A84700"/>
    <w:rsid w:val="00A93766"/>
    <w:rsid w:val="00AA2E77"/>
    <w:rsid w:val="00B10DEB"/>
    <w:rsid w:val="00B46797"/>
    <w:rsid w:val="00C37802"/>
    <w:rsid w:val="00C47F3C"/>
    <w:rsid w:val="00C50309"/>
    <w:rsid w:val="00CE648F"/>
    <w:rsid w:val="00D12029"/>
    <w:rsid w:val="00D40E42"/>
    <w:rsid w:val="00DC3FD1"/>
    <w:rsid w:val="00DF30AC"/>
    <w:rsid w:val="00DF4A74"/>
    <w:rsid w:val="00E3267F"/>
    <w:rsid w:val="00E558D6"/>
    <w:rsid w:val="00ED256F"/>
    <w:rsid w:val="00F54780"/>
    <w:rsid w:val="00FA1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B88E101"/>
  <w15:docId w15:val="{B0036DE4-E2AE-4A7F-9C7A-ED7A2BFA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C10"/>
    <w:pPr>
      <w:spacing w:after="200" w:line="276" w:lineRule="auto"/>
    </w:pPr>
    <w:rPr>
      <w:rFonts w:ascii="Calibri" w:eastAsia="Times New Roman" w:hAnsi="Calibri" w:cs="Calibri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11EB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511EB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sz w:val="26"/>
      <w:szCs w:val="26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A5185"/>
    <w:pPr>
      <w:ind w:left="720"/>
    </w:p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rsid w:val="000A5185"/>
    <w:rPr>
      <w:rFonts w:ascii="Calibri" w:eastAsia="Times New Roman" w:hAnsi="Calibri" w:cs="Calibri"/>
      <w:sz w:val="22"/>
      <w:lang w:eastAsia="sk-SK"/>
    </w:rPr>
  </w:style>
  <w:style w:type="paragraph" w:styleId="Nzov">
    <w:name w:val="Title"/>
    <w:basedOn w:val="Normlny"/>
    <w:link w:val="NzovChar"/>
    <w:qFormat/>
    <w:rsid w:val="000A5185"/>
    <w:pPr>
      <w:tabs>
        <w:tab w:val="left" w:pos="2410"/>
      </w:tabs>
      <w:spacing w:after="0" w:line="240" w:lineRule="auto"/>
      <w:jc w:val="center"/>
    </w:pPr>
    <w:rPr>
      <w:rFonts w:ascii="Arial" w:hAnsi="Arial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A5185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Hlavika">
    <w:name w:val="header"/>
    <w:aliases w:val=" Char Char,Char Char,Char"/>
    <w:basedOn w:val="Normlny"/>
    <w:link w:val="Hlavik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15B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511EB"/>
    <w:rPr>
      <w:rFonts w:eastAsiaTheme="majorEastAsia" w:cstheme="majorBidi"/>
      <w:b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511EB"/>
    <w:rPr>
      <w:rFonts w:eastAsiaTheme="majorEastAsia" w:cstheme="majorBidi"/>
      <w:sz w:val="26"/>
      <w:szCs w:val="26"/>
    </w:rPr>
  </w:style>
  <w:style w:type="table" w:styleId="Mriekatabuky">
    <w:name w:val="Table Grid"/>
    <w:basedOn w:val="Normlnatabuka"/>
    <w:uiPriority w:val="39"/>
    <w:rsid w:val="007511EB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7511E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eastAsiaTheme="minorHAnsi" w:hAnsi="Times New Roman" w:cstheme="minorBidi"/>
      <w:lang w:eastAsia="en-US"/>
    </w:rPr>
  </w:style>
  <w:style w:type="paragraph" w:customStyle="1" w:styleId="odrazka1">
    <w:name w:val="odrazka1"/>
    <w:basedOn w:val="Normlny"/>
    <w:qFormat/>
    <w:rsid w:val="007511EB"/>
    <w:pPr>
      <w:numPr>
        <w:numId w:val="7"/>
      </w:numPr>
      <w:spacing w:after="0" w:line="240" w:lineRule="auto"/>
      <w:ind w:left="357" w:hanging="357"/>
      <w:jc w:val="both"/>
    </w:pPr>
    <w:rPr>
      <w:rFonts w:ascii="Times New Roman" w:eastAsiaTheme="minorHAnsi" w:hAnsi="Times New Roman" w:cstheme="minorBid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7511EB"/>
    <w:rPr>
      <w:color w:val="0563C1" w:themeColor="hyperlink"/>
      <w:u w:val="single"/>
    </w:rPr>
  </w:style>
  <w:style w:type="paragraph" w:customStyle="1" w:styleId="podpis">
    <w:name w:val="podpis"/>
    <w:basedOn w:val="Normlny"/>
    <w:qFormat/>
    <w:rsid w:val="007511EB"/>
    <w:pPr>
      <w:spacing w:after="0" w:line="240" w:lineRule="auto"/>
      <w:jc w:val="center"/>
    </w:pPr>
    <w:rPr>
      <w:rFonts w:ascii="Times New Roman" w:eastAsiaTheme="minorHAnsi" w:hAnsi="Times New Roman" w:cstheme="minorBid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668</Words>
  <Characters>3808</Characters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2019-11-20T20:22:00Z</dcterms:created>
  <dcterms:modified xsi:type="dcterms:W3CDTF">2026-02-25T16:58:00Z</dcterms:modified>
</cp:coreProperties>
</file>